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3F7" w:rsidRPr="007A28AC" w:rsidRDefault="000C43F7" w:rsidP="007A28AC">
      <w:pPr>
        <w:jc w:val="right"/>
        <w:rPr>
          <w:rFonts w:cs="Helvetica"/>
          <w:b/>
          <w:sz w:val="24"/>
          <w:szCs w:val="24"/>
        </w:rPr>
      </w:pPr>
    </w:p>
    <w:p w:rsidR="00DE0059" w:rsidRDefault="00DE0059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</w:p>
    <w:p w:rsidR="00E00AA3" w:rsidRDefault="00E00AA3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  <w:r w:rsidRPr="00DE0059">
        <w:rPr>
          <w:rFonts w:cs="Helvetica"/>
          <w:b/>
          <w:sz w:val="28"/>
          <w:szCs w:val="24"/>
        </w:rPr>
        <w:t>Listi yfir upplýsingabæklinga á þjónustumiðstöð fyrir innflytjendur og þjónustu til þeirra</w:t>
      </w:r>
    </w:p>
    <w:p w:rsidR="0028211F" w:rsidRDefault="00742306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  <w:r w:rsidRPr="007423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6.8pt;margin-top:17.75pt;width:67.7pt;height:67.35pt;z-index:-251658752">
            <v:imagedata r:id="rId7" o:title=""/>
          </v:shape>
          <o:OLEObject Type="Embed" ProgID="Photoshop.Image.12" ShapeID="_x0000_s1026" DrawAspect="Content" ObjectID="_1391068963" r:id="rId8">
            <o:FieldCodes>\s</o:FieldCodes>
          </o:OLEObject>
        </w:pict>
      </w:r>
    </w:p>
    <w:p w:rsidR="00DE0059" w:rsidRDefault="00DE0059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</w:p>
    <w:p w:rsidR="0028211F" w:rsidRDefault="0028211F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</w:p>
    <w:p w:rsidR="0028211F" w:rsidRDefault="0028211F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</w:p>
    <w:p w:rsidR="0028211F" w:rsidRPr="00DE0059" w:rsidRDefault="0028211F" w:rsidP="00E00AA3">
      <w:pPr>
        <w:spacing w:after="0"/>
        <w:ind w:left="-567" w:right="-567"/>
        <w:rPr>
          <w:rFonts w:cs="Helvetica"/>
          <w:b/>
          <w:sz w:val="28"/>
          <w:szCs w:val="24"/>
        </w:rPr>
      </w:pPr>
    </w:p>
    <w:tbl>
      <w:tblPr>
        <w:tblStyle w:val="MediumList1-Accent11"/>
        <w:tblW w:w="0" w:type="auto"/>
        <w:tblBorders>
          <w:top w:val="single" w:sz="12" w:space="0" w:color="C6D9F1" w:themeColor="text2" w:themeTint="33"/>
          <w:left w:val="single" w:sz="12" w:space="0" w:color="C6D9F1" w:themeColor="text2" w:themeTint="33"/>
          <w:bottom w:val="single" w:sz="12" w:space="0" w:color="C6D9F1" w:themeColor="text2" w:themeTint="33"/>
          <w:right w:val="single" w:sz="12" w:space="0" w:color="C6D9F1" w:themeColor="text2" w:themeTint="33"/>
        </w:tblBorders>
        <w:tblLook w:val="04A0"/>
      </w:tblPr>
      <w:tblGrid>
        <w:gridCol w:w="8781"/>
      </w:tblGrid>
      <w:tr w:rsidR="00E00AA3" w:rsidRPr="007A28AC" w:rsidTr="00745C3E">
        <w:trPr>
          <w:cnfStyle w:val="100000000000"/>
        </w:trPr>
        <w:tc>
          <w:tcPr>
            <w:cnfStyle w:val="001000000000"/>
            <w:tcW w:w="8781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asciiTheme="minorHAnsi" w:hAnsiTheme="minorHAnsi" w:cs="Helvetica"/>
                <w:b w:val="0"/>
                <w:sz w:val="24"/>
                <w:szCs w:val="24"/>
              </w:rPr>
            </w:pPr>
            <w:r w:rsidRPr="007A28AC">
              <w:rPr>
                <w:rFonts w:asciiTheme="minorHAnsi" w:hAnsiTheme="minorHAnsi" w:cs="Helvetica"/>
                <w:b w:val="0"/>
                <w:sz w:val="24"/>
                <w:szCs w:val="24"/>
              </w:rPr>
              <w:t>Réttur þinn –  Your Rights á 8 tungumálum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Fyrstu skrefin – nýuppfærður bæklingur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Women in Iceland – samtök kvenna af erlendum uppruna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Multicultural and Information Center - Fjölmenningarsetur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Við svörum á þínu tungumáli - Lítil kort um símaþjónustu fyrir innflytjendur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 xml:space="preserve"> Grunnskólinn – til á mörgum tungumálum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Fjölvaki  - bókamerki , vefur með upplýsingum á 23 tungumálum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Orðalistar á 10 tungumálum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 xml:space="preserve">Hvar? – upplýsingar frá menntasviði 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Rauði Krossinn – ýmsir bæklingar um þjónustu Rauða krossinn við innflytjendur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Bæklingar um tví og þrítyngi   á nokkrum tungumálum frá menntasviði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Mömmumorgnar í Gerðubergi – þarf að fylgjast með upplýsingum frá þeim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Heilahristingur – póstkort og bókamerki um heimanám í Gerðubergi og Kringlubókasafni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taeling.is/ - stórt póstkort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Fríkortið frá Reykjavíkurborg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Margorza – upplýsingar um þjónustuna vantar bæklinginn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Upplýsingabæklingar  um hvar er hægt að læra íslensku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 xml:space="preserve">Bæklingur um vefinn </w:t>
            </w:r>
            <w:hyperlink r:id="rId9" w:history="1">
              <w:r w:rsidRPr="007A28AC">
                <w:rPr>
                  <w:rStyle w:val="Hyperlink"/>
                  <w:rFonts w:cs="Helvetica"/>
                  <w:b w:val="0"/>
                  <w:sz w:val="24"/>
                  <w:szCs w:val="24"/>
                </w:rPr>
                <w:t>www.allirmed.is</w:t>
              </w:r>
            </w:hyperlink>
            <w:r w:rsidRPr="007A28AC">
              <w:rPr>
                <w:rFonts w:cs="Helvetica"/>
                <w:b w:val="0"/>
                <w:sz w:val="24"/>
                <w:szCs w:val="24"/>
              </w:rPr>
              <w:t xml:space="preserve"> – fjölmenning í leikskóla</w:t>
            </w:r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Bæklingar frá íþróttafélögum og tómstundastarfi í hverfinu</w:t>
            </w:r>
          </w:p>
        </w:tc>
      </w:tr>
      <w:tr w:rsidR="00E00AA3" w:rsidRPr="007A28AC" w:rsidTr="00745C3E">
        <w:trPr>
          <w:cnfStyle w:val="000000100000"/>
        </w:trPr>
        <w:tc>
          <w:tcPr>
            <w:cnfStyle w:val="001000000000"/>
            <w:tcW w:w="8781" w:type="dxa"/>
            <w:shd w:val="clear" w:color="auto" w:fill="F2F2F2" w:themeFill="background1" w:themeFillShade="F2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 xml:space="preserve">Námsefni tengt leshömlun frá </w:t>
            </w:r>
            <w:hyperlink r:id="rId10" w:history="1">
              <w:r w:rsidRPr="007A28AC">
                <w:rPr>
                  <w:rStyle w:val="Hyperlink"/>
                  <w:rFonts w:cs="Helvetica"/>
                  <w:b w:val="0"/>
                  <w:sz w:val="24"/>
                  <w:szCs w:val="24"/>
                </w:rPr>
                <w:t>www.nams.is</w:t>
              </w:r>
            </w:hyperlink>
          </w:p>
        </w:tc>
      </w:tr>
      <w:tr w:rsidR="00E00AA3" w:rsidRPr="007A28AC" w:rsidTr="00745C3E">
        <w:tc>
          <w:tcPr>
            <w:cnfStyle w:val="001000000000"/>
            <w:tcW w:w="8781" w:type="dxa"/>
            <w:vAlign w:val="center"/>
          </w:tcPr>
          <w:p w:rsidR="00E00AA3" w:rsidRPr="007A28AC" w:rsidRDefault="00E00AA3" w:rsidP="00E00AA3">
            <w:pPr>
              <w:spacing w:line="360" w:lineRule="auto"/>
              <w:contextualSpacing/>
              <w:rPr>
                <w:rFonts w:cs="Helvetica"/>
                <w:b w:val="0"/>
                <w:sz w:val="24"/>
                <w:szCs w:val="24"/>
              </w:rPr>
            </w:pPr>
            <w:r w:rsidRPr="007A28AC">
              <w:rPr>
                <w:rFonts w:cs="Helvetica"/>
                <w:b w:val="0"/>
                <w:sz w:val="24"/>
                <w:szCs w:val="24"/>
              </w:rPr>
              <w:t>Bæklingar frá Heimili og skóla um heimanám og lestur – ekki þýtt ennþá</w:t>
            </w:r>
          </w:p>
        </w:tc>
      </w:tr>
    </w:tbl>
    <w:p w:rsidR="004C7A1F" w:rsidRPr="007A28AC" w:rsidRDefault="004C7A1F" w:rsidP="004C7A1F">
      <w:pPr>
        <w:rPr>
          <w:rFonts w:cs="Helvetica"/>
          <w:sz w:val="24"/>
          <w:szCs w:val="24"/>
        </w:rPr>
      </w:pPr>
    </w:p>
    <w:sectPr w:rsidR="004C7A1F" w:rsidRPr="007A28AC" w:rsidSect="00E00AA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07B" w:rsidRDefault="00AC207B" w:rsidP="007A28AC">
      <w:pPr>
        <w:spacing w:after="0" w:line="240" w:lineRule="auto"/>
      </w:pPr>
      <w:r>
        <w:separator/>
      </w:r>
    </w:p>
  </w:endnote>
  <w:endnote w:type="continuationSeparator" w:id="0">
    <w:p w:rsidR="00AC207B" w:rsidRDefault="00AC207B" w:rsidP="007A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8AC" w:rsidRDefault="00742306">
    <w:pPr>
      <w:pStyle w:val="Footer"/>
    </w:pPr>
    <w:r>
      <w:rPr>
        <w:noProof/>
        <w:lang w:eastAsia="is-I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116.65pt;margin-top:-2.05pt;width:211.35pt;height:32.6pt;z-index:-251658240">
          <v:imagedata r:id="rId1" o:title=""/>
        </v:shape>
        <o:OLEObject Type="Embed" ProgID="Photoshop.Image.12" ShapeID="_x0000_s2050" DrawAspect="Content" ObjectID="_1391068965" r:id="rId2">
          <o:FieldCodes>\s</o:FieldCodes>
        </o:OLEObj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07B" w:rsidRDefault="00AC207B" w:rsidP="007A28AC">
      <w:pPr>
        <w:spacing w:after="0" w:line="240" w:lineRule="auto"/>
      </w:pPr>
      <w:r>
        <w:separator/>
      </w:r>
    </w:p>
  </w:footnote>
  <w:footnote w:type="continuationSeparator" w:id="0">
    <w:p w:rsidR="00AC207B" w:rsidRDefault="00AC207B" w:rsidP="007A2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8AC" w:rsidRDefault="007423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89.55pt;margin-top:-158.45pt;width:650.65pt;height:216.05pt;z-index:-251656192">
          <v:imagedata r:id="rId1" o:title=""/>
        </v:shape>
        <o:OLEObject Type="Embed" ProgID="Photoshop.Image.12" ShapeID="_x0000_s2051" DrawAspect="Content" ObjectID="_1391068964" r:id="rId2">
          <o:FieldCodes>\s</o:FieldCodes>
        </o:OLEObject>
      </w:pict>
    </w:r>
  </w:p>
  <w:p w:rsidR="007A28AC" w:rsidRDefault="007A28A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97137"/>
    <w:rsid w:val="0009444E"/>
    <w:rsid w:val="000C43F7"/>
    <w:rsid w:val="001750DC"/>
    <w:rsid w:val="001863FE"/>
    <w:rsid w:val="00261D16"/>
    <w:rsid w:val="00273A6B"/>
    <w:rsid w:val="0028211F"/>
    <w:rsid w:val="002B1FEA"/>
    <w:rsid w:val="002E3BB2"/>
    <w:rsid w:val="00343D07"/>
    <w:rsid w:val="0040118C"/>
    <w:rsid w:val="0048177A"/>
    <w:rsid w:val="004C7A1F"/>
    <w:rsid w:val="004F5955"/>
    <w:rsid w:val="005012BD"/>
    <w:rsid w:val="00513B10"/>
    <w:rsid w:val="005308A5"/>
    <w:rsid w:val="005D7603"/>
    <w:rsid w:val="0062402E"/>
    <w:rsid w:val="00645CEF"/>
    <w:rsid w:val="00737ED0"/>
    <w:rsid w:val="00742306"/>
    <w:rsid w:val="00745C3E"/>
    <w:rsid w:val="00753E8D"/>
    <w:rsid w:val="00797137"/>
    <w:rsid w:val="007A28AC"/>
    <w:rsid w:val="007F6F0E"/>
    <w:rsid w:val="008442F6"/>
    <w:rsid w:val="00886272"/>
    <w:rsid w:val="008932C2"/>
    <w:rsid w:val="0099753F"/>
    <w:rsid w:val="00A87B3F"/>
    <w:rsid w:val="00AC207B"/>
    <w:rsid w:val="00AD0C0C"/>
    <w:rsid w:val="00BE0D30"/>
    <w:rsid w:val="00BE50AF"/>
    <w:rsid w:val="00BF4068"/>
    <w:rsid w:val="00C13DA0"/>
    <w:rsid w:val="00C246FB"/>
    <w:rsid w:val="00CF2D27"/>
    <w:rsid w:val="00D373D6"/>
    <w:rsid w:val="00DD2EC8"/>
    <w:rsid w:val="00DE0059"/>
    <w:rsid w:val="00E00AA3"/>
    <w:rsid w:val="00E600E0"/>
    <w:rsid w:val="00F840B7"/>
    <w:rsid w:val="00FC6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713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00A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-Accent11">
    <w:name w:val="Medium List 1 - Accent 11"/>
    <w:basedOn w:val="TableNormal"/>
    <w:uiPriority w:val="65"/>
    <w:rsid w:val="00E00A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7A2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8AC"/>
  </w:style>
  <w:style w:type="paragraph" w:styleId="Footer">
    <w:name w:val="footer"/>
    <w:basedOn w:val="Normal"/>
    <w:link w:val="FooterChar"/>
    <w:uiPriority w:val="99"/>
    <w:unhideWhenUsed/>
    <w:rsid w:val="007A2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8AC"/>
  </w:style>
  <w:style w:type="paragraph" w:styleId="BalloonText">
    <w:name w:val="Balloon Text"/>
    <w:basedOn w:val="Normal"/>
    <w:link w:val="BalloonTextChar"/>
    <w:uiPriority w:val="99"/>
    <w:semiHidden/>
    <w:unhideWhenUsed/>
    <w:rsid w:val="007A2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8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ams.i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lirmed.i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27457-A7FD-44F9-B557-36858CBCD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Reykjavíkurborg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arnbjorge5759</dc:creator>
  <cp:keywords/>
  <dc:description/>
  <cp:lastModifiedBy>tobba</cp:lastModifiedBy>
  <cp:revision>2</cp:revision>
  <cp:lastPrinted>2011-07-20T10:55:00Z</cp:lastPrinted>
  <dcterms:created xsi:type="dcterms:W3CDTF">2012-02-18T11:16:00Z</dcterms:created>
  <dcterms:modified xsi:type="dcterms:W3CDTF">2012-02-18T11:16:00Z</dcterms:modified>
</cp:coreProperties>
</file>